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6A7B2B">
              <w:rPr>
                <w:sz w:val="18"/>
                <w:szCs w:val="18"/>
              </w:rPr>
              <w:t>10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6A7B2B" w:rsidP="006A7B2B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Bakım Onarım İşlerinde Çalışma Talimatı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77456" w:rsidRDefault="00377456"/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Dönen  aksamı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bulunan  </w:t>
      </w:r>
      <w:r>
        <w:rPr>
          <w:rFonts w:ascii="Times New Roman" w:eastAsia="Times New Roman" w:hAnsi="Times New Roman" w:cs="Times New Roman"/>
          <w:sz w:val="24"/>
        </w:rPr>
        <w:tab/>
        <w:t>makine  ve  tezgâhların  tamir-bakım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ve  onarımında  eldiven kullanılmayacaktır.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Bakım onarım yapıldığı sırada bakımı yapılan düzeneğin açma-çalıştırma butonuna (düğmesine) ve elektrik verme şalter veya fişin olduğu yere </w:t>
      </w:r>
      <w:r>
        <w:rPr>
          <w:rFonts w:ascii="Times New Roman" w:eastAsia="Times New Roman" w:hAnsi="Times New Roman" w:cs="Times New Roman"/>
          <w:sz w:val="24"/>
        </w:rPr>
        <w:t>“</w:t>
      </w:r>
      <w:r w:rsidRPr="006A7B2B">
        <w:rPr>
          <w:rFonts w:ascii="Times New Roman" w:eastAsia="Times New Roman" w:hAnsi="Times New Roman" w:cs="Times New Roman"/>
          <w:b/>
          <w:sz w:val="24"/>
        </w:rPr>
        <w:t>DİKKAT BAKIM VAR</w:t>
      </w:r>
      <w:r>
        <w:rPr>
          <w:rFonts w:ascii="Times New Roman" w:eastAsia="Times New Roman" w:hAnsi="Times New Roman" w:cs="Times New Roman"/>
          <w:b/>
          <w:sz w:val="24"/>
        </w:rPr>
        <w:t>”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levhası asılacaktır.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Çalışan makinede bakım- onarım yapılmayacaktır.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Bakıma başlamadan önce makine durdurulacak ve elektriği kesilecektir.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Makinenin elektrik aksamı konusundaki elektrik ekibinden yardım alınacaktır.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Bakımı yapılacak olan araç ya da makine varsa bakım için ayrılmış atölyeye yoksa çalışma yoğunluğunun olmadığı sakin bir alana alınacaktır.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Bakım sırasında kimyasallar kullanılacaksa MSDS’ </w:t>
      </w:r>
      <w:proofErr w:type="spellStart"/>
      <w:r>
        <w:rPr>
          <w:rFonts w:ascii="Times New Roman" w:eastAsia="Times New Roman" w:hAnsi="Times New Roman" w:cs="Times New Roman"/>
          <w:sz w:val="24"/>
        </w:rPr>
        <w:t>lere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uygun hareket edilecek ve bu kimyasalla ilgili eğitim alınacaktır.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Çalışma sırasında basınçlı tüp kullanılacaksa tüpler sabitlenecek ve ısıdan uzak tutulacaktır. Bakım onarım işlemi süresince gerekli Kişisel koruyucular (Eldiven, gözlük, maske, çizme, iş ayakkabısı, kulaklık, önlük) kullanılacaktır.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Kullanılan el aletleri sağlam ve güvenli olacak, arızalı ya da hasarlı olanlar kullanılmayacaktır.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İş bitiminde bozulmuş, sökülmüş sistem, kablo ve diğer parçaların doğru takıldığı kontrol edilecek ve bundan emin olunacaktır.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Bakım onarım sırasında makine, tezgâh ya da sistemde yapılan değişiklikler operatöre bildirilecektir.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Bakım sırasında tespit edilen önemli hususlar kaydedilecek ve sonraki kontrollerde bunlara dikkat edilecek.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Bakım onarım işleri uzman kişiler tarafından yapılacaktır.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İş bitiminde çıkartılan koruyucular tekrar yerine takılacaktır.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Basınçlı kaplar ve kazanlar basınç altında onarılmayacak, onarılacak olan tank, kazan veya depoların diğer tank ve depolarla bağlantısı kesilecektir.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İçinde yanıcı patlayıcı madde bulunan kapların tamir bakım işleminden önce içleri temizlenecektir.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Yüksekte yapılan bakım-onarım ilerinde platform veya iskele kurulması istenecek, emniyet kemeri ve baret kullanılacaktır.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6A7B2B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Kullanılan seyyar kabloların izoleleri sağlam olacaktır. 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6A7B2B" w:rsidRPr="0016744A" w:rsidRDefault="006A7B2B" w:rsidP="006A7B2B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Seyyarlar 24 Volt olacaktır. </w:t>
      </w:r>
      <w:r w:rsidRPr="006A7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377456" w:rsidRPr="00D04F01" w:rsidRDefault="00377456" w:rsidP="0016744A">
      <w:pPr>
        <w:spacing w:after="0" w:line="360" w:lineRule="auto"/>
        <w:ind w:left="851" w:right="366"/>
        <w:jc w:val="both"/>
        <w:rPr>
          <w:rFonts w:ascii="Times New Roman" w:eastAsia="Times New Roman" w:hAnsi="Times New Roman" w:cs="Times New Roman"/>
          <w:sz w:val="24"/>
        </w:rPr>
      </w:pPr>
    </w:p>
    <w:sectPr w:rsidR="00377456" w:rsidRPr="00D04F01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16744A"/>
    <w:rsid w:val="00201BD0"/>
    <w:rsid w:val="002D0F5C"/>
    <w:rsid w:val="00377456"/>
    <w:rsid w:val="003F6520"/>
    <w:rsid w:val="004156E5"/>
    <w:rsid w:val="00435BC0"/>
    <w:rsid w:val="004F0E27"/>
    <w:rsid w:val="006A7B2B"/>
    <w:rsid w:val="006E765F"/>
    <w:rsid w:val="00781468"/>
    <w:rsid w:val="007D0D49"/>
    <w:rsid w:val="00864886"/>
    <w:rsid w:val="008A4E35"/>
    <w:rsid w:val="008D5F13"/>
    <w:rsid w:val="009B7CBD"/>
    <w:rsid w:val="00B51046"/>
    <w:rsid w:val="00B70CDF"/>
    <w:rsid w:val="00BE4553"/>
    <w:rsid w:val="00C92677"/>
    <w:rsid w:val="00D04F01"/>
    <w:rsid w:val="00D3633F"/>
    <w:rsid w:val="00D956FD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8F6C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2016-10-25T08:23:00Z</dcterms:created>
  <dcterms:modified xsi:type="dcterms:W3CDTF">2016-10-25T08:25:00Z</dcterms:modified>
</cp:coreProperties>
</file>