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35204E">
              <w:rPr>
                <w:sz w:val="18"/>
                <w:szCs w:val="18"/>
              </w:rPr>
              <w:t>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35204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35204E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5204E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Mutfak ve Yemekhanede Çalışma ve Emniyet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Muntazam ve sükûnetle yemek yenmesini sağlamak için yemekhanelerde kimin nerede yiyeceğini gösterir tertip ve düzeni sağlayınız.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icabı yemeği yerken ve geç yiyecekler için ayrı yerler tahsis ediniz.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Yemek tezgâhlarını daima temiz ve düzenli bulundurunuz. </w:t>
      </w:r>
    </w:p>
    <w:p w:rsid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Yemek servis malzemelerini sağlık şartlarına uygun olarak temiz ve düzenli bulundurunuz. Tabak, kepçe, karavana, çatal ve kaşıkları yıkarken suyun kaynamış olmasına dikkat ediniz.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Mutfak ve yemekhane mahallerinde yapılan her iş için en önemli kural temizliktir.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Yerleri mümkün olduğu kadar kuru ve temiz tutunuz. Yemek dökülürse hemen temizleyiniz. Aksi halde kayma tehlikesinden sorumlusunuz.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Kırık tabak, çanak daima nedenini oluşturmuştur. Bu nedenle kırıkları hemen temizleyip çöp kutularına atınız.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görürken sıkı bağlanmış alçak topuklu ayakkabılar giyiniz. Yüksek topuklu ayakkabı tehlikeli olduğundan giymeyiniz.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Sıcak yemek taşırken çevrenizde çalışan arkadaşlarınızı sesli olarak ikaz ediniz.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Yemekhanenin günlük artıklarını çöp arabaları veya kovalarına koyunuz ve yemekhanede birikmelerine meydan vermeyiniz. Su soğutucularını daima dolu çalıştırınız. İçme suyunu yemekhaneye kapalı ve temiz kaplarla getiriniz.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Her vardiya yemek servisinden sonra yemekhaneyi ve servis masalarını deterjanlı, ılık bol suyla yıkayınız ve kurulayınız. </w:t>
      </w:r>
    </w:p>
    <w:p w:rsid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Yemek dağıtımının sonunda tezgâhın ısısını veren vanaları kapayınız, boşa yanmalarına mani olunuz.</w:t>
      </w:r>
    </w:p>
    <w:p w:rsid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35204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Lavabo, duş ve tuvaletlerin daima temiz ve çalışır vaziyette olmasını sağlayınız, yemekhane, mutfak lavabolarının çalışır vaziyette olmasını sağlayınız. Yemekhane, mutfak içi ve çevresini daima temiz bulundurunuz. </w:t>
      </w:r>
    </w:p>
    <w:p w:rsidR="0035204E" w:rsidRDefault="0035204E" w:rsidP="0035204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35204E" w:rsidRDefault="0035204E" w:rsidP="0035204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5204E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35204E" w:rsidRDefault="0035204E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0E88C4D" wp14:editId="145B368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5204E" w:rsidRDefault="0035204E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5204E" w:rsidRDefault="0035204E" w:rsidP="008C4753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5204E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TL-16</w:t>
            </w:r>
          </w:p>
          <w:p w:rsidR="0035204E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5204E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5204E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5204E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5204E" w:rsidRPr="00377456" w:rsidRDefault="0035204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2/2</w:t>
            </w:r>
          </w:p>
        </w:tc>
      </w:tr>
      <w:tr w:rsidR="0035204E" w:rsidTr="008C4753">
        <w:trPr>
          <w:trHeight w:val="564"/>
          <w:jc w:val="center"/>
        </w:trPr>
        <w:tc>
          <w:tcPr>
            <w:tcW w:w="1555" w:type="dxa"/>
            <w:vMerge/>
          </w:tcPr>
          <w:p w:rsidR="0035204E" w:rsidRDefault="0035204E" w:rsidP="008C4753"/>
        </w:tc>
        <w:tc>
          <w:tcPr>
            <w:tcW w:w="6808" w:type="dxa"/>
            <w:vAlign w:val="center"/>
          </w:tcPr>
          <w:p w:rsidR="0035204E" w:rsidRDefault="0035204E" w:rsidP="008C4753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Mutfak ve Yemekhanede Çalışma ve Emniyet Talimatı</w:t>
            </w:r>
          </w:p>
        </w:tc>
        <w:tc>
          <w:tcPr>
            <w:tcW w:w="2488" w:type="dxa"/>
            <w:vMerge/>
          </w:tcPr>
          <w:p w:rsidR="0035204E" w:rsidRDefault="0035204E" w:rsidP="008C4753"/>
        </w:tc>
      </w:tr>
    </w:tbl>
    <w:p w:rsidR="0035204E" w:rsidRPr="0035204E" w:rsidRDefault="0035204E" w:rsidP="0035204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35204E" w:rsidRPr="0035204E" w:rsidRDefault="0035204E" w:rsidP="004245B7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35204E">
        <w:rPr>
          <w:rFonts w:ascii="Times New Roman" w:eastAsia="Times New Roman" w:hAnsi="Times New Roman" w:cs="Times New Roman"/>
          <w:sz w:val="24"/>
        </w:rPr>
        <w:t xml:space="preserve">Yemekhane ve mutfak mahallerini daimi havalandırınız.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Size verilmiş kullanışı öğretilmemiş alet ve araçlarla çalışmayınız.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 ve cihazlardaki arızaları derhal yetkili amirlerinize bildiriniz. Kesinlikle kendiniz tamir etmeyiniz.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Elektrikli araçları temizlemeden önce fişi mutlaka prizden çekiniz.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Etraftaki ağzı açık konserve kutusu ve benzeri kapları derhal hurdaya atınız. Ayrıca günlük çöp ve yemek artıklarını günü gününe çöp kutularına mutlaka atınız.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Mutfak malzemelerini usulüne uygun temizleyiniz ve yerine koyunuz.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Kazanları daima kalaylı bulundurunuz.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Haşerelerin kapların içine girmemesine mutlak suretle dikkat ediniz.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Haşereye karşı sık sık ilaçla mücadele ediniz. Ancak, bu tür ilaçların zehirli olup personele zarar vereceğini unutmayınız. </w:t>
      </w:r>
    </w:p>
    <w:p w:rsidR="0035204E" w:rsidRPr="0035204E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Mutfak ve yemekhanelerinde çalışan personelden rahatsız olanlar derhal işyeri hekimine başvurarak çalışıp çalışamayacaklarını öğrendikten sonra normal mesailerine devam edebilirler. Aksi halde çalışmaları insan sağlığı açısından tehlikeli olacaktır.(bulaşıcı hastalıkların yayılması) </w:t>
      </w:r>
    </w:p>
    <w:p w:rsidR="0035204E" w:rsidRPr="00387C3A" w:rsidRDefault="0035204E" w:rsidP="0035204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Yemekhane ve mutfak mahalli personelinin çalışanların sağlıkları ile alakasını kesinlikle hatırdan çıkarmayınız. Portör mu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ayenelerini aksatmadan yaptırınız. Ayrıca aşağıdaki hususları mutlaka yerine</w:t>
      </w:r>
    </w:p>
    <w:sectPr w:rsidR="0035204E" w:rsidRPr="00387C3A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5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7"/>
  </w:num>
  <w:num w:numId="11">
    <w:abstractNumId w:val="11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17"/>
  </w:num>
  <w:num w:numId="17">
    <w:abstractNumId w:val="1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16744A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9930C9"/>
    <w:rsid w:val="009B7CBD"/>
    <w:rsid w:val="00B51046"/>
    <w:rsid w:val="00B70CDF"/>
    <w:rsid w:val="00BE4553"/>
    <w:rsid w:val="00C22B92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2016-10-25T11:52:00Z</dcterms:created>
  <dcterms:modified xsi:type="dcterms:W3CDTF">2016-10-25T11:56:00Z</dcterms:modified>
</cp:coreProperties>
</file>